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484DD" w14:textId="77777777" w:rsidR="006F466E" w:rsidRPr="006F466E" w:rsidRDefault="006F466E" w:rsidP="006F4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466E">
        <w:rPr>
          <w:rFonts w:ascii="Courier New" w:eastAsia="Times New Roman" w:hAnsi="Courier New" w:cs="Courier New"/>
          <w:color w:val="000000"/>
          <w:sz w:val="20"/>
          <w:szCs w:val="20"/>
        </w:rPr>
        <w:t>BSD License</w:t>
      </w:r>
    </w:p>
    <w:p w14:paraId="7CE9F304" w14:textId="77777777" w:rsidR="006F466E" w:rsidRPr="006F466E" w:rsidRDefault="006F466E" w:rsidP="006F4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1CCD66" w14:textId="77777777" w:rsidR="006F466E" w:rsidRPr="006F466E" w:rsidRDefault="006F466E" w:rsidP="006F4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46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For </w:t>
      </w:r>
      <w:proofErr w:type="spellStart"/>
      <w:r w:rsidRPr="006F466E">
        <w:rPr>
          <w:rFonts w:ascii="Courier New" w:eastAsia="Times New Roman" w:hAnsi="Courier New" w:cs="Courier New"/>
          <w:color w:val="000000"/>
          <w:sz w:val="20"/>
          <w:szCs w:val="20"/>
        </w:rPr>
        <w:t>Zstandard</w:t>
      </w:r>
      <w:proofErr w:type="spellEnd"/>
      <w:r w:rsidRPr="006F46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</w:t>
      </w:r>
    </w:p>
    <w:p w14:paraId="0A00A018" w14:textId="77777777" w:rsidR="006F466E" w:rsidRPr="006F466E" w:rsidRDefault="006F466E" w:rsidP="006F4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0A6A9F" w14:textId="77777777" w:rsidR="006F466E" w:rsidRPr="006F466E" w:rsidRDefault="006F466E" w:rsidP="006F4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46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Meta Platforms, </w:t>
      </w:r>
      <w:proofErr w:type="gramStart"/>
      <w:r w:rsidRPr="006F466E">
        <w:rPr>
          <w:rFonts w:ascii="Courier New" w:eastAsia="Times New Roman" w:hAnsi="Courier New" w:cs="Courier New"/>
          <w:color w:val="000000"/>
          <w:sz w:val="20"/>
          <w:szCs w:val="20"/>
        </w:rPr>
        <w:t>Inc.</w:t>
      </w:r>
      <w:proofErr w:type="gramEnd"/>
      <w:r w:rsidRPr="006F46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affiliates. All rights reserved.</w:t>
      </w:r>
    </w:p>
    <w:p w14:paraId="0BA92E8E" w14:textId="77777777" w:rsidR="006F466E" w:rsidRPr="006F466E" w:rsidRDefault="006F466E" w:rsidP="006F4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6BBA6D" w14:textId="77777777" w:rsidR="006F466E" w:rsidRPr="006F466E" w:rsidRDefault="006F466E" w:rsidP="006F4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466E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 modification,</w:t>
      </w:r>
    </w:p>
    <w:p w14:paraId="63DBD451" w14:textId="77777777" w:rsidR="006F466E" w:rsidRPr="006F466E" w:rsidRDefault="006F466E" w:rsidP="006F4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466E">
        <w:rPr>
          <w:rFonts w:ascii="Courier New" w:eastAsia="Times New Roman" w:hAnsi="Courier New" w:cs="Courier New"/>
          <w:color w:val="000000"/>
          <w:sz w:val="20"/>
          <w:szCs w:val="20"/>
        </w:rPr>
        <w:t>are permitted provided that the following conditions are met:</w:t>
      </w:r>
    </w:p>
    <w:p w14:paraId="036D16D9" w14:textId="77777777" w:rsidR="006F466E" w:rsidRPr="006F466E" w:rsidRDefault="006F466E" w:rsidP="006F4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123A22" w14:textId="77777777" w:rsidR="006F466E" w:rsidRPr="006F466E" w:rsidRDefault="006F466E" w:rsidP="006F4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46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Redistributions of source code must retain the above copyright notice, this</w:t>
      </w:r>
    </w:p>
    <w:p w14:paraId="554CDFC6" w14:textId="77777777" w:rsidR="006F466E" w:rsidRPr="006F466E" w:rsidRDefault="006F466E" w:rsidP="006F4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46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list of conditions and the following disclaimer.</w:t>
      </w:r>
    </w:p>
    <w:p w14:paraId="01319C54" w14:textId="77777777" w:rsidR="006F466E" w:rsidRPr="006F466E" w:rsidRDefault="006F466E" w:rsidP="006F4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46FD7B" w14:textId="77777777" w:rsidR="006F466E" w:rsidRPr="006F466E" w:rsidRDefault="006F466E" w:rsidP="006F4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46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Redistributions in binary form must reproduce the above copyright notice,</w:t>
      </w:r>
    </w:p>
    <w:p w14:paraId="29775604" w14:textId="77777777" w:rsidR="006F466E" w:rsidRPr="006F466E" w:rsidRDefault="006F466E" w:rsidP="006F4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46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622B9FD5" w14:textId="77777777" w:rsidR="006F466E" w:rsidRPr="006F466E" w:rsidRDefault="006F466E" w:rsidP="006F4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46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3E9F9A0D" w14:textId="77777777" w:rsidR="006F466E" w:rsidRPr="006F466E" w:rsidRDefault="006F466E" w:rsidP="006F4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E5BF3D" w14:textId="77777777" w:rsidR="006F466E" w:rsidRPr="006F466E" w:rsidRDefault="006F466E" w:rsidP="006F4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46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Neither the name Facebook, nor Meta, nor the names of its contributors may</w:t>
      </w:r>
    </w:p>
    <w:p w14:paraId="07E64AD3" w14:textId="77777777" w:rsidR="006F466E" w:rsidRPr="006F466E" w:rsidRDefault="006F466E" w:rsidP="006F4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46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be used to endorse or promote products derived from this software without</w:t>
      </w:r>
    </w:p>
    <w:p w14:paraId="28D134F4" w14:textId="77777777" w:rsidR="006F466E" w:rsidRPr="006F466E" w:rsidRDefault="006F466E" w:rsidP="006F4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46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specific prior written permission.</w:t>
      </w:r>
    </w:p>
    <w:p w14:paraId="7CE9463C" w14:textId="77777777" w:rsidR="006F466E" w:rsidRPr="006F466E" w:rsidRDefault="006F466E" w:rsidP="006F4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386495" w14:textId="77777777" w:rsidR="006F466E" w:rsidRPr="006F466E" w:rsidRDefault="006F466E" w:rsidP="006F4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466E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3A777A7A" w14:textId="77777777" w:rsidR="006F466E" w:rsidRPr="006F466E" w:rsidRDefault="006F466E" w:rsidP="006F4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466E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14A265B3" w14:textId="77777777" w:rsidR="006F466E" w:rsidRPr="006F466E" w:rsidRDefault="006F466E" w:rsidP="006F4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466E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35245387" w14:textId="77777777" w:rsidR="006F466E" w:rsidRPr="006F466E" w:rsidRDefault="006F466E" w:rsidP="006F4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466E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 FOR</w:t>
      </w:r>
    </w:p>
    <w:p w14:paraId="4DA5312B" w14:textId="77777777" w:rsidR="006F466E" w:rsidRPr="006F466E" w:rsidRDefault="006F466E" w:rsidP="006F4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466E">
        <w:rPr>
          <w:rFonts w:ascii="Courier New" w:eastAsia="Times New Roman" w:hAnsi="Courier New" w:cs="Courier New"/>
          <w:color w:val="000000"/>
          <w:sz w:val="20"/>
          <w:szCs w:val="20"/>
        </w:rPr>
        <w:t>ANY DIRECT, INDIRECT, INCIDENTAL, SPECIAL, EXEMPLARY, OR CONSEQUENTIAL DAMAGES</w:t>
      </w:r>
    </w:p>
    <w:p w14:paraId="555C1144" w14:textId="77777777" w:rsidR="006F466E" w:rsidRPr="006F466E" w:rsidRDefault="006F466E" w:rsidP="006F4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46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(INCLUDING, BUT NOT LIMITED TO, PROCUREMENT OF SUBSTITUTE GOODS OR </w:t>
      </w:r>
      <w:proofErr w:type="gramStart"/>
      <w:r w:rsidRPr="006F466E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480F44F4" w14:textId="77777777" w:rsidR="006F466E" w:rsidRPr="006F466E" w:rsidRDefault="006F466E" w:rsidP="006F4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466E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 CAUSED AND ON</w:t>
      </w:r>
    </w:p>
    <w:p w14:paraId="0CD52A06" w14:textId="77777777" w:rsidR="006F466E" w:rsidRPr="006F466E" w:rsidRDefault="006F466E" w:rsidP="006F4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466E">
        <w:rPr>
          <w:rFonts w:ascii="Courier New" w:eastAsia="Times New Roman" w:hAnsi="Courier New" w:cs="Courier New"/>
          <w:color w:val="000000"/>
          <w:sz w:val="20"/>
          <w:szCs w:val="20"/>
        </w:rPr>
        <w:t>ANY THEORY OF LIABILITY, WHETHER IN CONTRACT, STRICT LIABILITY, OR TORT</w:t>
      </w:r>
    </w:p>
    <w:p w14:paraId="68B9D270" w14:textId="77777777" w:rsidR="006F466E" w:rsidRPr="006F466E" w:rsidRDefault="006F466E" w:rsidP="006F4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466E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 THIS</w:t>
      </w:r>
    </w:p>
    <w:p w14:paraId="3BCAFD9C" w14:textId="77777777" w:rsidR="006F466E" w:rsidRPr="006F466E" w:rsidRDefault="006F466E" w:rsidP="006F4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466E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27EC5795" w14:textId="77777777" w:rsidR="007B1C75" w:rsidRDefault="007B1C75"/>
    <w:sectPr w:rsidR="007B1C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66E"/>
    <w:rsid w:val="00084E98"/>
    <w:rsid w:val="006F466E"/>
    <w:rsid w:val="007B1C75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7F7AE"/>
  <w15:chartTrackingRefBased/>
  <w15:docId w15:val="{BAABCFEE-B318-45B7-84F1-C28B5EAD0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F46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F466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6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1319</Characters>
  <DocSecurity>0</DocSecurity>
  <Lines>10</Lines>
  <Paragraphs>3</Paragraphs>
  <ScaleCrop>false</ScaleCrop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2023-11-06T17:41:00Z</dcterms:created>
  <dcterms:modified xsi:type="dcterms:W3CDTF">2023-11-06T17:41:00Z</dcterms:modified>
</cp:coreProperties>
</file>